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C9" w:rsidRPr="00021C1F" w:rsidRDefault="005852C9" w:rsidP="00021C1F">
      <w:pPr>
        <w:spacing w:after="0"/>
        <w:jc w:val="center"/>
        <w:rPr>
          <w:b/>
          <w:sz w:val="48"/>
          <w:szCs w:val="48"/>
        </w:rPr>
      </w:pPr>
      <w:r w:rsidRPr="00021C1F">
        <w:rPr>
          <w:b/>
          <w:sz w:val="48"/>
          <w:szCs w:val="48"/>
        </w:rPr>
        <w:t>BARTON CREEK RANCH</w:t>
      </w:r>
    </w:p>
    <w:p w:rsidR="005852C9" w:rsidRPr="00021C1F" w:rsidRDefault="005852C9" w:rsidP="00021C1F">
      <w:pPr>
        <w:spacing w:after="0"/>
        <w:jc w:val="center"/>
        <w:rPr>
          <w:sz w:val="48"/>
          <w:szCs w:val="48"/>
        </w:rPr>
      </w:pPr>
      <w:r w:rsidRPr="00021C1F">
        <w:rPr>
          <w:b/>
          <w:sz w:val="48"/>
          <w:szCs w:val="48"/>
        </w:rPr>
        <w:t>PROPERTY OWNERS ASSOCIATION</w:t>
      </w:r>
    </w:p>
    <w:p w:rsidR="005852C9" w:rsidRDefault="005852C9" w:rsidP="00021C1F">
      <w:pPr>
        <w:spacing w:after="0"/>
        <w:jc w:val="center"/>
        <w:rPr>
          <w:sz w:val="24"/>
          <w:szCs w:val="24"/>
        </w:rPr>
      </w:pPr>
    </w:p>
    <w:p w:rsidR="005852C9" w:rsidRPr="00021C1F" w:rsidRDefault="00BC237D" w:rsidP="00021C1F">
      <w:pPr>
        <w:spacing w:after="0"/>
        <w:jc w:val="center"/>
        <w:rPr>
          <w:sz w:val="32"/>
          <w:szCs w:val="32"/>
        </w:rPr>
      </w:pPr>
      <w:r>
        <w:rPr>
          <w:sz w:val="32"/>
          <w:szCs w:val="32"/>
        </w:rPr>
        <w:t xml:space="preserve">October </w:t>
      </w:r>
      <w:r w:rsidR="00F368BA">
        <w:rPr>
          <w:sz w:val="32"/>
          <w:szCs w:val="32"/>
        </w:rPr>
        <w:t>28, 2017</w:t>
      </w:r>
      <w:r w:rsidR="00ED2490">
        <w:rPr>
          <w:sz w:val="32"/>
          <w:szCs w:val="32"/>
        </w:rPr>
        <w:t xml:space="preserve"> Meeting Minutes</w:t>
      </w:r>
    </w:p>
    <w:p w:rsidR="005852C9" w:rsidRDefault="005852C9" w:rsidP="005852C9">
      <w:pPr>
        <w:spacing w:after="0"/>
        <w:rPr>
          <w:sz w:val="24"/>
          <w:szCs w:val="24"/>
        </w:rPr>
      </w:pPr>
    </w:p>
    <w:p w:rsidR="005852C9" w:rsidRDefault="005852C9" w:rsidP="005852C9">
      <w:pPr>
        <w:spacing w:after="0"/>
        <w:rPr>
          <w:sz w:val="24"/>
          <w:szCs w:val="24"/>
        </w:rPr>
      </w:pPr>
    </w:p>
    <w:p w:rsidR="005852C9" w:rsidRDefault="005852C9" w:rsidP="005852C9">
      <w:pPr>
        <w:pStyle w:val="ListParagraph"/>
        <w:numPr>
          <w:ilvl w:val="0"/>
          <w:numId w:val="1"/>
        </w:numPr>
        <w:spacing w:after="0"/>
        <w:rPr>
          <w:sz w:val="24"/>
          <w:szCs w:val="24"/>
        </w:rPr>
      </w:pPr>
      <w:r w:rsidRPr="005852C9">
        <w:rPr>
          <w:sz w:val="24"/>
          <w:szCs w:val="24"/>
        </w:rPr>
        <w:t>Opening Comments</w:t>
      </w:r>
      <w:r>
        <w:rPr>
          <w:sz w:val="24"/>
          <w:szCs w:val="24"/>
        </w:rPr>
        <w:t xml:space="preserve"> and Old Business</w:t>
      </w:r>
    </w:p>
    <w:p w:rsidR="0022275B" w:rsidRDefault="0022275B" w:rsidP="0022275B">
      <w:pPr>
        <w:pStyle w:val="ListParagraph"/>
        <w:spacing w:after="0"/>
        <w:ind w:left="1080"/>
        <w:rPr>
          <w:sz w:val="24"/>
          <w:szCs w:val="24"/>
        </w:rPr>
      </w:pPr>
    </w:p>
    <w:p w:rsidR="004F4F56" w:rsidRDefault="00093C1E" w:rsidP="004F4F56">
      <w:pPr>
        <w:pStyle w:val="ListParagraph"/>
        <w:numPr>
          <w:ilvl w:val="0"/>
          <w:numId w:val="2"/>
        </w:numPr>
        <w:spacing w:after="0"/>
        <w:rPr>
          <w:sz w:val="24"/>
          <w:szCs w:val="24"/>
        </w:rPr>
      </w:pPr>
      <w:r>
        <w:rPr>
          <w:sz w:val="24"/>
          <w:szCs w:val="24"/>
        </w:rPr>
        <w:t>Overview of meeting</w:t>
      </w:r>
      <w:r w:rsidR="00ED2490">
        <w:rPr>
          <w:sz w:val="24"/>
          <w:szCs w:val="24"/>
        </w:rPr>
        <w:t xml:space="preserve">:  POA President Rick Adams </w:t>
      </w:r>
      <w:r w:rsidR="004B0797">
        <w:rPr>
          <w:sz w:val="24"/>
          <w:szCs w:val="24"/>
        </w:rPr>
        <w:t xml:space="preserve">opened the meeting at approximately 6:10pm and he </w:t>
      </w:r>
      <w:r w:rsidR="00ED2490">
        <w:rPr>
          <w:sz w:val="24"/>
          <w:szCs w:val="24"/>
        </w:rPr>
        <w:t>provided an overview of the meeting</w:t>
      </w:r>
      <w:r w:rsidR="00027078">
        <w:rPr>
          <w:sz w:val="24"/>
          <w:szCs w:val="24"/>
        </w:rPr>
        <w:t xml:space="preserve"> pursuant to</w:t>
      </w:r>
      <w:r w:rsidR="004B0797">
        <w:rPr>
          <w:sz w:val="24"/>
          <w:szCs w:val="24"/>
        </w:rPr>
        <w:t xml:space="preserve"> the agenda</w:t>
      </w:r>
      <w:r w:rsidR="007B01CB">
        <w:rPr>
          <w:sz w:val="24"/>
          <w:szCs w:val="24"/>
        </w:rPr>
        <w:t>.  There were residents representing 22 lots in attendance</w:t>
      </w:r>
      <w:bookmarkStart w:id="0" w:name="_GoBack"/>
      <w:bookmarkEnd w:id="0"/>
    </w:p>
    <w:p w:rsidR="008F37C5" w:rsidRDefault="00F368BA" w:rsidP="00861666">
      <w:pPr>
        <w:pStyle w:val="ListParagraph"/>
        <w:numPr>
          <w:ilvl w:val="0"/>
          <w:numId w:val="2"/>
        </w:numPr>
        <w:spacing w:after="0"/>
        <w:rPr>
          <w:sz w:val="24"/>
          <w:szCs w:val="24"/>
        </w:rPr>
      </w:pPr>
      <w:r>
        <w:rPr>
          <w:sz w:val="24"/>
          <w:szCs w:val="24"/>
        </w:rPr>
        <w:t>Approve minutes from October 18</w:t>
      </w:r>
      <w:r w:rsidR="00D04924">
        <w:rPr>
          <w:sz w:val="24"/>
          <w:szCs w:val="24"/>
        </w:rPr>
        <w:t>, 2016</w:t>
      </w:r>
      <w:r w:rsidR="00F81627">
        <w:rPr>
          <w:sz w:val="24"/>
          <w:szCs w:val="24"/>
        </w:rPr>
        <w:t xml:space="preserve"> meeting</w:t>
      </w:r>
      <w:r w:rsidR="00027078">
        <w:rPr>
          <w:sz w:val="24"/>
          <w:szCs w:val="24"/>
        </w:rPr>
        <w:t xml:space="preserve"> (Available on BCRPOA web site)</w:t>
      </w:r>
    </w:p>
    <w:p w:rsidR="00861666" w:rsidRDefault="00ED2490" w:rsidP="00861666">
      <w:pPr>
        <w:pStyle w:val="ListParagraph"/>
        <w:spacing w:after="0"/>
        <w:ind w:left="2160"/>
        <w:rPr>
          <w:sz w:val="24"/>
          <w:szCs w:val="24"/>
        </w:rPr>
      </w:pPr>
      <w:r>
        <w:rPr>
          <w:sz w:val="24"/>
          <w:szCs w:val="24"/>
        </w:rPr>
        <w:t>Resident Charles Bonney made a motion to ap</w:t>
      </w:r>
      <w:r w:rsidR="00027078">
        <w:rPr>
          <w:sz w:val="24"/>
          <w:szCs w:val="24"/>
        </w:rPr>
        <w:t xml:space="preserve">prove the minutes; Resident Vicki Adams </w:t>
      </w:r>
      <w:r>
        <w:rPr>
          <w:sz w:val="24"/>
          <w:szCs w:val="24"/>
        </w:rPr>
        <w:t>seconded the motion and the minutes were approved</w:t>
      </w:r>
    </w:p>
    <w:p w:rsidR="00861666" w:rsidRDefault="00861666" w:rsidP="00861666">
      <w:pPr>
        <w:pStyle w:val="ListParagraph"/>
        <w:spacing w:after="0"/>
        <w:ind w:left="2160"/>
        <w:rPr>
          <w:sz w:val="24"/>
          <w:szCs w:val="24"/>
        </w:rPr>
      </w:pPr>
    </w:p>
    <w:p w:rsidR="00911678" w:rsidRDefault="00F368BA" w:rsidP="008F37C5">
      <w:pPr>
        <w:pStyle w:val="ListParagraph"/>
        <w:numPr>
          <w:ilvl w:val="0"/>
          <w:numId w:val="1"/>
        </w:numPr>
        <w:spacing w:after="0"/>
        <w:rPr>
          <w:sz w:val="24"/>
          <w:szCs w:val="24"/>
        </w:rPr>
      </w:pPr>
      <w:r>
        <w:rPr>
          <w:sz w:val="24"/>
          <w:szCs w:val="24"/>
        </w:rPr>
        <w:t>Discussion of Mail Delivery Issues</w:t>
      </w:r>
    </w:p>
    <w:p w:rsidR="00985E17" w:rsidRDefault="00985E17" w:rsidP="00985E17">
      <w:pPr>
        <w:pStyle w:val="ListParagraph"/>
        <w:spacing w:after="0"/>
        <w:ind w:left="1080"/>
        <w:rPr>
          <w:sz w:val="24"/>
          <w:szCs w:val="24"/>
        </w:rPr>
      </w:pPr>
    </w:p>
    <w:p w:rsidR="00093C1E" w:rsidRDefault="00F368BA" w:rsidP="00093C1E">
      <w:pPr>
        <w:pStyle w:val="ListParagraph"/>
        <w:numPr>
          <w:ilvl w:val="0"/>
          <w:numId w:val="2"/>
        </w:numPr>
        <w:spacing w:after="0"/>
        <w:rPr>
          <w:sz w:val="24"/>
          <w:szCs w:val="24"/>
        </w:rPr>
      </w:pPr>
      <w:r>
        <w:rPr>
          <w:sz w:val="24"/>
          <w:szCs w:val="24"/>
        </w:rPr>
        <w:t>Meeting with Dripping Springs Postmaster:  Areas of Discussion</w:t>
      </w:r>
    </w:p>
    <w:p w:rsidR="00D64540" w:rsidRDefault="00F368BA" w:rsidP="00F368BA">
      <w:pPr>
        <w:pStyle w:val="ListParagraph"/>
        <w:spacing w:after="0"/>
        <w:ind w:left="1800"/>
        <w:rPr>
          <w:sz w:val="24"/>
          <w:szCs w:val="24"/>
        </w:rPr>
      </w:pPr>
      <w:r>
        <w:rPr>
          <w:sz w:val="24"/>
          <w:szCs w:val="24"/>
        </w:rPr>
        <w:t>Misrouted Mail</w:t>
      </w:r>
    </w:p>
    <w:p w:rsidR="00093C1E" w:rsidRDefault="00F368BA" w:rsidP="00F368BA">
      <w:pPr>
        <w:pStyle w:val="ListParagraph"/>
        <w:spacing w:after="0"/>
        <w:ind w:left="1800"/>
        <w:rPr>
          <w:sz w:val="24"/>
          <w:szCs w:val="24"/>
        </w:rPr>
      </w:pPr>
      <w:r>
        <w:rPr>
          <w:sz w:val="24"/>
          <w:szCs w:val="24"/>
        </w:rPr>
        <w:t>Package Delivery</w:t>
      </w:r>
    </w:p>
    <w:p w:rsidR="00A1087E" w:rsidRDefault="00F368BA" w:rsidP="00F368BA">
      <w:pPr>
        <w:pStyle w:val="ListParagraph"/>
        <w:spacing w:after="0"/>
        <w:ind w:left="1800"/>
        <w:rPr>
          <w:sz w:val="24"/>
          <w:szCs w:val="24"/>
        </w:rPr>
      </w:pPr>
      <w:r>
        <w:rPr>
          <w:sz w:val="24"/>
          <w:szCs w:val="24"/>
        </w:rPr>
        <w:t>Individual Mail Box Locks</w:t>
      </w:r>
    </w:p>
    <w:p w:rsidR="00D64540" w:rsidRDefault="00F368BA" w:rsidP="00F368BA">
      <w:pPr>
        <w:pStyle w:val="ListParagraph"/>
        <w:spacing w:after="0"/>
        <w:ind w:left="1800"/>
        <w:rPr>
          <w:sz w:val="24"/>
          <w:szCs w:val="24"/>
        </w:rPr>
      </w:pPr>
      <w:r>
        <w:rPr>
          <w:sz w:val="24"/>
          <w:szCs w:val="24"/>
        </w:rPr>
        <w:t>Home Delivery (Mail and Packages)</w:t>
      </w:r>
    </w:p>
    <w:p w:rsidR="00F368BA" w:rsidRDefault="00F368BA" w:rsidP="00F368BA">
      <w:pPr>
        <w:pStyle w:val="ListParagraph"/>
        <w:spacing w:after="0"/>
        <w:ind w:left="1800"/>
        <w:rPr>
          <w:sz w:val="24"/>
          <w:szCs w:val="24"/>
        </w:rPr>
      </w:pPr>
      <w:r>
        <w:rPr>
          <w:sz w:val="24"/>
          <w:szCs w:val="24"/>
        </w:rPr>
        <w:t>Additional Package Boxes</w:t>
      </w:r>
    </w:p>
    <w:p w:rsidR="00ED2490" w:rsidRDefault="00ED2490" w:rsidP="00F368BA">
      <w:pPr>
        <w:pStyle w:val="ListParagraph"/>
        <w:spacing w:after="0"/>
        <w:ind w:left="1800"/>
        <w:rPr>
          <w:sz w:val="24"/>
          <w:szCs w:val="24"/>
        </w:rPr>
      </w:pPr>
    </w:p>
    <w:p w:rsidR="00ED2490" w:rsidRPr="00093C1E" w:rsidRDefault="00ED2490" w:rsidP="00F368BA">
      <w:pPr>
        <w:pStyle w:val="ListParagraph"/>
        <w:spacing w:after="0"/>
        <w:ind w:left="1800"/>
        <w:rPr>
          <w:sz w:val="24"/>
          <w:szCs w:val="24"/>
        </w:rPr>
      </w:pPr>
      <w:r>
        <w:rPr>
          <w:sz w:val="24"/>
          <w:szCs w:val="24"/>
        </w:rPr>
        <w:t>Rick Adams provided an overview of his meeting with the Dripping Springs P</w:t>
      </w:r>
      <w:r w:rsidR="00027078">
        <w:rPr>
          <w:sz w:val="24"/>
          <w:szCs w:val="24"/>
        </w:rPr>
        <w:t xml:space="preserve">ostmaster, Charles Landry.  Their discussion </w:t>
      </w:r>
      <w:r>
        <w:rPr>
          <w:sz w:val="24"/>
          <w:szCs w:val="24"/>
        </w:rPr>
        <w:t xml:space="preserve">included the above listed topics.  Rick sent a letter </w:t>
      </w:r>
      <w:r w:rsidR="00027078">
        <w:rPr>
          <w:sz w:val="24"/>
          <w:szCs w:val="24"/>
        </w:rPr>
        <w:t xml:space="preserve">several weeks ago </w:t>
      </w:r>
      <w:r>
        <w:rPr>
          <w:sz w:val="24"/>
          <w:szCs w:val="24"/>
        </w:rPr>
        <w:t>to Mr. Landry inviting him to attend the meeting but Mr. Landry never responded to the request</w:t>
      </w:r>
      <w:r w:rsidR="00027078">
        <w:rPr>
          <w:sz w:val="24"/>
          <w:szCs w:val="24"/>
        </w:rPr>
        <w:t xml:space="preserve"> nor did he attend the meeting</w:t>
      </w:r>
      <w:r>
        <w:rPr>
          <w:sz w:val="24"/>
          <w:szCs w:val="24"/>
        </w:rPr>
        <w:t xml:space="preserve">.  </w:t>
      </w:r>
      <w:r w:rsidR="00027078">
        <w:rPr>
          <w:sz w:val="24"/>
          <w:szCs w:val="24"/>
        </w:rPr>
        <w:t xml:space="preserve">Rick encouraged residents to contact Mr. Landry via telephone if they have additional issues with mail and package delivery.  </w:t>
      </w:r>
      <w:r>
        <w:rPr>
          <w:sz w:val="24"/>
          <w:szCs w:val="24"/>
        </w:rPr>
        <w:t xml:space="preserve">Several attendees reported that they are still receiving misdirected mail.  Rick added that </w:t>
      </w:r>
      <w:r w:rsidR="00027078">
        <w:rPr>
          <w:sz w:val="24"/>
          <w:szCs w:val="24"/>
        </w:rPr>
        <w:t xml:space="preserve">the application for the </w:t>
      </w:r>
      <w:r>
        <w:rPr>
          <w:sz w:val="24"/>
          <w:szCs w:val="24"/>
        </w:rPr>
        <w:t>installation of the new package boxes near the existing boxes was approved by the ACC and construction will soon start.</w:t>
      </w:r>
    </w:p>
    <w:p w:rsidR="005852C9" w:rsidRPr="005852C9" w:rsidRDefault="005852C9" w:rsidP="00911678">
      <w:pPr>
        <w:pStyle w:val="ListParagraph"/>
        <w:ind w:left="1080"/>
        <w:rPr>
          <w:sz w:val="24"/>
          <w:szCs w:val="24"/>
        </w:rPr>
      </w:pPr>
    </w:p>
    <w:p w:rsidR="006667BB" w:rsidRPr="00093C1E" w:rsidRDefault="00F368BA" w:rsidP="00093C1E">
      <w:pPr>
        <w:pStyle w:val="ListParagraph"/>
        <w:numPr>
          <w:ilvl w:val="0"/>
          <w:numId w:val="1"/>
        </w:numPr>
        <w:spacing w:after="0"/>
        <w:rPr>
          <w:sz w:val="24"/>
          <w:szCs w:val="24"/>
        </w:rPr>
      </w:pPr>
      <w:r>
        <w:rPr>
          <w:sz w:val="24"/>
          <w:szCs w:val="24"/>
        </w:rPr>
        <w:t>Engine Braking by Large Trucks on RR12</w:t>
      </w:r>
    </w:p>
    <w:p w:rsidR="005852C9" w:rsidRDefault="005852C9" w:rsidP="006667BB">
      <w:pPr>
        <w:pStyle w:val="ListParagraph"/>
        <w:spacing w:after="0"/>
        <w:ind w:left="1080"/>
        <w:rPr>
          <w:sz w:val="24"/>
          <w:szCs w:val="24"/>
        </w:rPr>
      </w:pPr>
    </w:p>
    <w:p w:rsidR="00ED2490" w:rsidRDefault="00ED2490" w:rsidP="00ED2490">
      <w:pPr>
        <w:pStyle w:val="ListParagraph"/>
        <w:numPr>
          <w:ilvl w:val="0"/>
          <w:numId w:val="2"/>
        </w:numPr>
        <w:spacing w:after="0"/>
        <w:rPr>
          <w:sz w:val="24"/>
          <w:szCs w:val="24"/>
        </w:rPr>
      </w:pPr>
      <w:r>
        <w:rPr>
          <w:sz w:val="24"/>
          <w:szCs w:val="24"/>
        </w:rPr>
        <w:t>Rick reported that he was contacted by resident Jack Daly regarding large trucks using their engine brakes to slow down when traveling north on RR12 when the drive</w:t>
      </w:r>
      <w:r w:rsidR="00642215">
        <w:rPr>
          <w:sz w:val="24"/>
          <w:szCs w:val="24"/>
        </w:rPr>
        <w:t>r</w:t>
      </w:r>
      <w:r>
        <w:rPr>
          <w:sz w:val="24"/>
          <w:szCs w:val="24"/>
        </w:rPr>
        <w:t xml:space="preserve">s apparently see a yellow or red light at Fitzhugh.  Pursuant to the complaint, Rick contacted Commissioner </w:t>
      </w:r>
      <w:proofErr w:type="spellStart"/>
      <w:r>
        <w:rPr>
          <w:sz w:val="24"/>
          <w:szCs w:val="24"/>
        </w:rPr>
        <w:t>Whisenant</w:t>
      </w:r>
      <w:proofErr w:type="spellEnd"/>
      <w:r>
        <w:rPr>
          <w:sz w:val="24"/>
          <w:szCs w:val="24"/>
        </w:rPr>
        <w:t xml:space="preserve"> and the </w:t>
      </w:r>
      <w:proofErr w:type="spellStart"/>
      <w:r>
        <w:rPr>
          <w:sz w:val="24"/>
          <w:szCs w:val="24"/>
        </w:rPr>
        <w:t>TxDOT</w:t>
      </w:r>
      <w:proofErr w:type="spellEnd"/>
      <w:r>
        <w:rPr>
          <w:sz w:val="24"/>
          <w:szCs w:val="24"/>
        </w:rPr>
        <w:t xml:space="preserve"> supervisor over this area to inquire about ‘no engine braking’ signs </w:t>
      </w:r>
      <w:r w:rsidR="00642215">
        <w:rPr>
          <w:sz w:val="24"/>
          <w:szCs w:val="24"/>
        </w:rPr>
        <w:t xml:space="preserve">being posted </w:t>
      </w:r>
      <w:r>
        <w:rPr>
          <w:sz w:val="24"/>
          <w:szCs w:val="24"/>
        </w:rPr>
        <w:t>and he learned that t</w:t>
      </w:r>
      <w:r w:rsidR="00642215">
        <w:rPr>
          <w:sz w:val="24"/>
          <w:szCs w:val="24"/>
        </w:rPr>
        <w:t>here are no laws prohibiting the use of</w:t>
      </w:r>
      <w:r>
        <w:rPr>
          <w:sz w:val="24"/>
          <w:szCs w:val="24"/>
        </w:rPr>
        <w:t xml:space="preserve"> engine </w:t>
      </w:r>
      <w:r>
        <w:rPr>
          <w:sz w:val="24"/>
          <w:szCs w:val="24"/>
        </w:rPr>
        <w:lastRenderedPageBreak/>
        <w:t xml:space="preserve">brakes in the county area (including the ETJ); there are </w:t>
      </w:r>
      <w:r w:rsidR="00642215">
        <w:rPr>
          <w:sz w:val="24"/>
          <w:szCs w:val="24"/>
        </w:rPr>
        <w:t xml:space="preserve">ordinances only in incorporated </w:t>
      </w:r>
      <w:r w:rsidR="007D66F1">
        <w:rPr>
          <w:sz w:val="24"/>
          <w:szCs w:val="24"/>
        </w:rPr>
        <w:t xml:space="preserve">(city) </w:t>
      </w:r>
      <w:r w:rsidR="00642215">
        <w:rPr>
          <w:sz w:val="24"/>
          <w:szCs w:val="24"/>
        </w:rPr>
        <w:t>areas.</w:t>
      </w:r>
    </w:p>
    <w:p w:rsidR="00642215" w:rsidRDefault="00642215" w:rsidP="00642215">
      <w:pPr>
        <w:spacing w:after="0"/>
        <w:rPr>
          <w:sz w:val="24"/>
          <w:szCs w:val="24"/>
        </w:rPr>
      </w:pPr>
    </w:p>
    <w:p w:rsidR="00221CB2" w:rsidRPr="00985E17" w:rsidRDefault="00642215" w:rsidP="00985E17">
      <w:pPr>
        <w:pStyle w:val="ListParagraph"/>
        <w:numPr>
          <w:ilvl w:val="0"/>
          <w:numId w:val="1"/>
        </w:numPr>
        <w:spacing w:after="0"/>
        <w:rPr>
          <w:sz w:val="24"/>
          <w:szCs w:val="24"/>
        </w:rPr>
      </w:pPr>
      <w:r>
        <w:rPr>
          <w:sz w:val="24"/>
          <w:szCs w:val="24"/>
        </w:rPr>
        <w:t>Pot Hole Repairs</w:t>
      </w:r>
    </w:p>
    <w:p w:rsidR="00985E17" w:rsidRPr="00985E17" w:rsidRDefault="00985E17" w:rsidP="00985E17">
      <w:pPr>
        <w:pStyle w:val="ListParagraph"/>
        <w:rPr>
          <w:sz w:val="24"/>
          <w:szCs w:val="24"/>
        </w:rPr>
      </w:pPr>
    </w:p>
    <w:p w:rsidR="00985E17" w:rsidRPr="00027078" w:rsidRDefault="00027078" w:rsidP="00027078">
      <w:pPr>
        <w:pStyle w:val="ListParagraph"/>
        <w:spacing w:after="0"/>
        <w:ind w:left="1800"/>
        <w:rPr>
          <w:sz w:val="24"/>
          <w:szCs w:val="24"/>
        </w:rPr>
      </w:pPr>
      <w:r>
        <w:rPr>
          <w:sz w:val="24"/>
          <w:szCs w:val="24"/>
        </w:rPr>
        <w:t xml:space="preserve">Rick reported that he contacted the Hays County Director of Transportation, Jerry </w:t>
      </w:r>
      <w:proofErr w:type="spellStart"/>
      <w:r>
        <w:rPr>
          <w:sz w:val="24"/>
          <w:szCs w:val="24"/>
        </w:rPr>
        <w:t>Borcherding</w:t>
      </w:r>
      <w:proofErr w:type="spellEnd"/>
      <w:r>
        <w:rPr>
          <w:sz w:val="24"/>
          <w:szCs w:val="24"/>
        </w:rPr>
        <w:t xml:space="preserve">, regarding the long erected “loose gravel” sign on Barton Creek Circle and asked whether or not the street was slated to be repaved.  Director </w:t>
      </w:r>
      <w:proofErr w:type="spellStart"/>
      <w:r>
        <w:rPr>
          <w:sz w:val="24"/>
          <w:szCs w:val="24"/>
        </w:rPr>
        <w:t>Borcherding</w:t>
      </w:r>
      <w:proofErr w:type="spellEnd"/>
      <w:r>
        <w:rPr>
          <w:sz w:val="24"/>
          <w:szCs w:val="24"/>
        </w:rPr>
        <w:t xml:space="preserve"> said that repaving was not in the current budget and that it would be considered for the next budget year.  Rick requested that pot holes, in and along our roads in the subdivision, be addressed.  Director </w:t>
      </w:r>
      <w:proofErr w:type="spellStart"/>
      <w:r>
        <w:rPr>
          <w:sz w:val="24"/>
          <w:szCs w:val="24"/>
        </w:rPr>
        <w:t>Borcherding</w:t>
      </w:r>
      <w:proofErr w:type="spellEnd"/>
      <w:r>
        <w:rPr>
          <w:sz w:val="24"/>
          <w:szCs w:val="24"/>
        </w:rPr>
        <w:t xml:space="preserve"> said that they should be able to address that concern in the not too distant future.</w:t>
      </w:r>
    </w:p>
    <w:p w:rsidR="00985E17" w:rsidRPr="00985E17" w:rsidRDefault="00985E17" w:rsidP="00985E17">
      <w:pPr>
        <w:pStyle w:val="ListParagraph"/>
        <w:spacing w:after="0"/>
        <w:ind w:left="1800"/>
        <w:rPr>
          <w:sz w:val="24"/>
          <w:szCs w:val="24"/>
        </w:rPr>
      </w:pPr>
    </w:p>
    <w:p w:rsidR="00F46885" w:rsidRDefault="00642215" w:rsidP="007667FA">
      <w:pPr>
        <w:pStyle w:val="ListParagraph"/>
        <w:numPr>
          <w:ilvl w:val="0"/>
          <w:numId w:val="1"/>
        </w:numPr>
        <w:spacing w:after="0"/>
        <w:rPr>
          <w:sz w:val="24"/>
          <w:szCs w:val="24"/>
        </w:rPr>
      </w:pPr>
      <w:r>
        <w:rPr>
          <w:sz w:val="24"/>
          <w:szCs w:val="24"/>
        </w:rPr>
        <w:t>Fire Safety and Prevention</w:t>
      </w:r>
    </w:p>
    <w:p w:rsidR="00F46885" w:rsidRDefault="00F46885" w:rsidP="00F46885">
      <w:pPr>
        <w:pStyle w:val="ListParagraph"/>
        <w:rPr>
          <w:sz w:val="24"/>
          <w:szCs w:val="24"/>
        </w:rPr>
      </w:pPr>
    </w:p>
    <w:p w:rsidR="00642215" w:rsidRDefault="00642215" w:rsidP="00642215">
      <w:pPr>
        <w:pStyle w:val="ListParagraph"/>
        <w:numPr>
          <w:ilvl w:val="0"/>
          <w:numId w:val="2"/>
        </w:numPr>
        <w:rPr>
          <w:sz w:val="24"/>
          <w:szCs w:val="24"/>
        </w:rPr>
      </w:pPr>
      <w:r>
        <w:rPr>
          <w:sz w:val="24"/>
          <w:szCs w:val="24"/>
        </w:rPr>
        <w:t>Dry Brush</w:t>
      </w:r>
    </w:p>
    <w:p w:rsidR="00642215" w:rsidRDefault="00642215" w:rsidP="00642215">
      <w:pPr>
        <w:pStyle w:val="ListParagraph"/>
        <w:numPr>
          <w:ilvl w:val="0"/>
          <w:numId w:val="2"/>
        </w:numPr>
        <w:rPr>
          <w:sz w:val="24"/>
          <w:szCs w:val="24"/>
        </w:rPr>
      </w:pPr>
      <w:r>
        <w:rPr>
          <w:sz w:val="24"/>
          <w:szCs w:val="24"/>
        </w:rPr>
        <w:t>Fireplace and Dryer</w:t>
      </w:r>
    </w:p>
    <w:p w:rsidR="00642215" w:rsidRPr="00642215" w:rsidRDefault="00642215" w:rsidP="00642215">
      <w:pPr>
        <w:ind w:left="1440"/>
        <w:rPr>
          <w:sz w:val="24"/>
          <w:szCs w:val="24"/>
        </w:rPr>
      </w:pPr>
      <w:r>
        <w:rPr>
          <w:sz w:val="24"/>
          <w:szCs w:val="24"/>
        </w:rPr>
        <w:t>Rick mentioned that it is important to clear dead and dry brush and tall grass</w:t>
      </w:r>
      <w:r w:rsidR="007D66F1">
        <w:rPr>
          <w:sz w:val="24"/>
          <w:szCs w:val="24"/>
        </w:rPr>
        <w:t xml:space="preserve"> on our respective properties</w:t>
      </w:r>
      <w:r>
        <w:rPr>
          <w:sz w:val="24"/>
          <w:szCs w:val="24"/>
        </w:rPr>
        <w:t xml:space="preserve"> to avoid the spread of wild fires.  He also mentioned that residents should consider having their chimneys and dryer vents swept by a professional to avoid chimney</w:t>
      </w:r>
      <w:r w:rsidR="005C5F00">
        <w:rPr>
          <w:sz w:val="24"/>
          <w:szCs w:val="24"/>
        </w:rPr>
        <w:t xml:space="preserve"> and dryer vent fires.  He outlined</w:t>
      </w:r>
      <w:r>
        <w:rPr>
          <w:sz w:val="24"/>
          <w:szCs w:val="24"/>
        </w:rPr>
        <w:t xml:space="preserve"> that he recently used Dripping Springs (DS) Professional Services to have his chimney and dryer vent swept and he was surprised about the amount of creosote and lint that was removed from both, respectively.  Resident Joe </w:t>
      </w:r>
      <w:proofErr w:type="spellStart"/>
      <w:r>
        <w:rPr>
          <w:sz w:val="24"/>
          <w:szCs w:val="24"/>
        </w:rPr>
        <w:t>Felkel</w:t>
      </w:r>
      <w:proofErr w:type="spellEnd"/>
      <w:r>
        <w:rPr>
          <w:sz w:val="24"/>
          <w:szCs w:val="24"/>
        </w:rPr>
        <w:t>, a professional firefighter, addressed the group and recommended that every house obtain a blue r</w:t>
      </w:r>
      <w:r w:rsidR="007D66F1">
        <w:rPr>
          <w:sz w:val="24"/>
          <w:szCs w:val="24"/>
        </w:rPr>
        <w:t xml:space="preserve">eflective address sign </w:t>
      </w:r>
      <w:r>
        <w:rPr>
          <w:sz w:val="24"/>
          <w:szCs w:val="24"/>
        </w:rPr>
        <w:t>available through our commissioner’s office</w:t>
      </w:r>
      <w:r w:rsidR="005C5F00">
        <w:rPr>
          <w:sz w:val="24"/>
          <w:szCs w:val="24"/>
        </w:rPr>
        <w:t xml:space="preserve"> for a small fee</w:t>
      </w:r>
      <w:r>
        <w:rPr>
          <w:sz w:val="24"/>
          <w:szCs w:val="24"/>
        </w:rPr>
        <w:t>.  He also mentioned that</w:t>
      </w:r>
      <w:r w:rsidR="005C5F00">
        <w:rPr>
          <w:sz w:val="24"/>
          <w:szCs w:val="24"/>
        </w:rPr>
        <w:t xml:space="preserve"> limbs and other obstructions be removed from the front of homes and along driveways to allow unobstructed ingress for fire apparatus.  He further outlined how “ladder fuel” can be destructive during fires.  Ladder fuels are essentially live or dead vegetation that allows a fire to climb up from the landscape into a tree canopy or boxed eve.  These often include grasses, shrubs, and tree branches.</w:t>
      </w:r>
    </w:p>
    <w:p w:rsidR="00F46885" w:rsidRDefault="00642215" w:rsidP="007667FA">
      <w:pPr>
        <w:pStyle w:val="ListParagraph"/>
        <w:numPr>
          <w:ilvl w:val="0"/>
          <w:numId w:val="1"/>
        </w:numPr>
        <w:spacing w:after="0"/>
        <w:rPr>
          <w:sz w:val="24"/>
          <w:szCs w:val="24"/>
        </w:rPr>
      </w:pPr>
      <w:r>
        <w:rPr>
          <w:sz w:val="24"/>
          <w:szCs w:val="24"/>
        </w:rPr>
        <w:t>Treasurer’s Report</w:t>
      </w:r>
    </w:p>
    <w:p w:rsidR="00F46885" w:rsidRDefault="00F46885" w:rsidP="00F46885">
      <w:pPr>
        <w:pStyle w:val="ListParagraph"/>
        <w:rPr>
          <w:sz w:val="24"/>
          <w:szCs w:val="24"/>
        </w:rPr>
      </w:pPr>
    </w:p>
    <w:p w:rsidR="005C5F00" w:rsidRDefault="005C5F00" w:rsidP="005C5F00">
      <w:pPr>
        <w:pStyle w:val="ListParagraph"/>
        <w:numPr>
          <w:ilvl w:val="0"/>
          <w:numId w:val="2"/>
        </w:numPr>
        <w:rPr>
          <w:sz w:val="24"/>
          <w:szCs w:val="24"/>
        </w:rPr>
      </w:pPr>
      <w:r>
        <w:rPr>
          <w:sz w:val="24"/>
          <w:szCs w:val="24"/>
        </w:rPr>
        <w:t xml:space="preserve">Treasurer Kelley Dillon Acosta provided an overview of </w:t>
      </w:r>
      <w:r w:rsidR="007D66F1">
        <w:rPr>
          <w:sz w:val="24"/>
          <w:szCs w:val="24"/>
        </w:rPr>
        <w:t xml:space="preserve">POA </w:t>
      </w:r>
      <w:r>
        <w:rPr>
          <w:sz w:val="24"/>
          <w:szCs w:val="24"/>
        </w:rPr>
        <w:t>expenditures, income and the treasury balance.  Residents who did not attend the meeting may contact her if they have specif</w:t>
      </w:r>
      <w:r w:rsidR="007D66F1">
        <w:rPr>
          <w:sz w:val="24"/>
          <w:szCs w:val="24"/>
        </w:rPr>
        <w:t>ic questions about this topic</w:t>
      </w:r>
      <w:r>
        <w:rPr>
          <w:sz w:val="24"/>
          <w:szCs w:val="24"/>
        </w:rPr>
        <w:t>.</w:t>
      </w:r>
    </w:p>
    <w:p w:rsidR="005C5F00" w:rsidRPr="00F46885" w:rsidRDefault="005C5F00" w:rsidP="005C5F00">
      <w:pPr>
        <w:pStyle w:val="ListParagraph"/>
        <w:ind w:left="1800"/>
        <w:rPr>
          <w:sz w:val="24"/>
          <w:szCs w:val="24"/>
        </w:rPr>
      </w:pPr>
    </w:p>
    <w:p w:rsidR="00D64540" w:rsidRDefault="00642215" w:rsidP="00F46885">
      <w:pPr>
        <w:pStyle w:val="ListParagraph"/>
        <w:numPr>
          <w:ilvl w:val="0"/>
          <w:numId w:val="1"/>
        </w:numPr>
        <w:spacing w:after="0"/>
        <w:rPr>
          <w:sz w:val="24"/>
          <w:szCs w:val="24"/>
        </w:rPr>
      </w:pPr>
      <w:r>
        <w:rPr>
          <w:sz w:val="24"/>
          <w:szCs w:val="24"/>
        </w:rPr>
        <w:t>ACC Report</w:t>
      </w:r>
    </w:p>
    <w:p w:rsidR="00221CB2" w:rsidRDefault="005C5F00" w:rsidP="005C5F00">
      <w:pPr>
        <w:pStyle w:val="ListParagraph"/>
        <w:numPr>
          <w:ilvl w:val="0"/>
          <w:numId w:val="2"/>
        </w:numPr>
        <w:rPr>
          <w:sz w:val="24"/>
          <w:szCs w:val="24"/>
        </w:rPr>
      </w:pPr>
      <w:r>
        <w:rPr>
          <w:sz w:val="24"/>
          <w:szCs w:val="24"/>
        </w:rPr>
        <w:t>Charles Bonney represented the ACC and reported that the ACC processed seven applications for various construction items within BCR since the last meeting.</w:t>
      </w:r>
    </w:p>
    <w:p w:rsidR="005C5F00" w:rsidRPr="00221CB2" w:rsidRDefault="005C5F00" w:rsidP="005C5F00">
      <w:pPr>
        <w:pStyle w:val="ListParagraph"/>
        <w:ind w:left="1800"/>
        <w:rPr>
          <w:sz w:val="24"/>
          <w:szCs w:val="24"/>
        </w:rPr>
      </w:pPr>
    </w:p>
    <w:p w:rsidR="00221CB2" w:rsidRDefault="00642215" w:rsidP="00F46885">
      <w:pPr>
        <w:pStyle w:val="ListParagraph"/>
        <w:numPr>
          <w:ilvl w:val="0"/>
          <w:numId w:val="1"/>
        </w:numPr>
        <w:spacing w:after="0"/>
        <w:rPr>
          <w:sz w:val="24"/>
          <w:szCs w:val="24"/>
        </w:rPr>
      </w:pPr>
      <w:r>
        <w:rPr>
          <w:sz w:val="24"/>
          <w:szCs w:val="24"/>
        </w:rPr>
        <w:t>Open Discussion (non-agenda items)</w:t>
      </w:r>
    </w:p>
    <w:p w:rsidR="005C5F00" w:rsidRDefault="005C5F00" w:rsidP="005C5F00">
      <w:pPr>
        <w:pStyle w:val="ListParagraph"/>
        <w:spacing w:after="0"/>
        <w:ind w:left="1080"/>
        <w:rPr>
          <w:sz w:val="24"/>
          <w:szCs w:val="24"/>
        </w:rPr>
      </w:pPr>
    </w:p>
    <w:p w:rsidR="005C5F00" w:rsidRDefault="005C5F00" w:rsidP="005C5F00">
      <w:pPr>
        <w:pStyle w:val="ListParagraph"/>
        <w:numPr>
          <w:ilvl w:val="0"/>
          <w:numId w:val="2"/>
        </w:numPr>
        <w:spacing w:after="0"/>
        <w:rPr>
          <w:sz w:val="24"/>
          <w:szCs w:val="24"/>
        </w:rPr>
      </w:pPr>
      <w:r>
        <w:rPr>
          <w:sz w:val="24"/>
          <w:szCs w:val="24"/>
        </w:rPr>
        <w:t xml:space="preserve">Resident Ray Rosen addressed the group and said that he and Michelle would like to coordinate a block party, perhaps next spring.  </w:t>
      </w:r>
      <w:r w:rsidR="007D66F1">
        <w:rPr>
          <w:sz w:val="24"/>
          <w:szCs w:val="24"/>
        </w:rPr>
        <w:t xml:space="preserve">Many attendees voiced enthusiasm about this idea.  </w:t>
      </w:r>
      <w:r>
        <w:rPr>
          <w:sz w:val="24"/>
          <w:szCs w:val="24"/>
        </w:rPr>
        <w:t>Additional information will be share</w:t>
      </w:r>
      <w:r w:rsidR="00210FCA">
        <w:rPr>
          <w:sz w:val="24"/>
          <w:szCs w:val="24"/>
        </w:rPr>
        <w:t>d via email and postings as information is further developed and recommended dates are discussed.</w:t>
      </w:r>
    </w:p>
    <w:p w:rsidR="00210FCA" w:rsidRDefault="00210FCA" w:rsidP="005C5F00">
      <w:pPr>
        <w:pStyle w:val="ListParagraph"/>
        <w:numPr>
          <w:ilvl w:val="0"/>
          <w:numId w:val="2"/>
        </w:numPr>
        <w:spacing w:after="0"/>
        <w:rPr>
          <w:sz w:val="24"/>
          <w:szCs w:val="24"/>
        </w:rPr>
      </w:pPr>
      <w:r>
        <w:rPr>
          <w:sz w:val="24"/>
          <w:szCs w:val="24"/>
        </w:rPr>
        <w:t>Resident Vicki Adams voiced a concern about unsightly matters within the subdivision, to include fallen rock pillars that have sat without repair</w:t>
      </w:r>
      <w:r w:rsidR="007D66F1">
        <w:rPr>
          <w:sz w:val="24"/>
          <w:szCs w:val="24"/>
        </w:rPr>
        <w:t xml:space="preserve"> for numerous</w:t>
      </w:r>
      <w:r>
        <w:rPr>
          <w:sz w:val="24"/>
          <w:szCs w:val="24"/>
        </w:rPr>
        <w:t xml:space="preserve"> years.  Mr. Bonney reported that the ACC can take action, if appropriate, upon receiving a written complaint and that some concerns can be addressed if neighbors speak with neighbors regarding such concerns.  </w:t>
      </w:r>
      <w:r w:rsidR="004B0797">
        <w:rPr>
          <w:sz w:val="24"/>
          <w:szCs w:val="24"/>
        </w:rPr>
        <w:t>(Note:  Applicable enforcement sections may include, among others, 5.06 Continuing Adequacy of Repair or Maintenance).</w:t>
      </w:r>
      <w:r w:rsidR="00912C46">
        <w:rPr>
          <w:sz w:val="24"/>
          <w:szCs w:val="24"/>
        </w:rPr>
        <w:t xml:space="preserve">  The discussion morphed into the state of the deteriorating split rail fence at the entrance and near the mailboxes.  It was the collective opinion of longtime residents that the split rail fencing in question was installed by the developer and it is not the responsibility of the adjacent property owners (Daly and </w:t>
      </w:r>
      <w:proofErr w:type="spellStart"/>
      <w:r w:rsidR="00912C46">
        <w:rPr>
          <w:sz w:val="24"/>
          <w:szCs w:val="24"/>
        </w:rPr>
        <w:t>Dubb</w:t>
      </w:r>
      <w:proofErr w:type="spellEnd"/>
      <w:r w:rsidR="00912C46">
        <w:rPr>
          <w:sz w:val="24"/>
          <w:szCs w:val="24"/>
        </w:rPr>
        <w:t>) to maintain or remove the decorative fencing.  The POA Board of directors would appreciate any additional information about the ‘ownership’ of the split rail fencing so that repairs can be made as the current state of the fencing detracts from the overall appearance of the subdivision.</w:t>
      </w:r>
    </w:p>
    <w:p w:rsidR="004B0797" w:rsidRDefault="004B0797" w:rsidP="005C5F00">
      <w:pPr>
        <w:pStyle w:val="ListParagraph"/>
        <w:numPr>
          <w:ilvl w:val="0"/>
          <w:numId w:val="2"/>
        </w:numPr>
        <w:spacing w:after="0"/>
        <w:rPr>
          <w:sz w:val="24"/>
          <w:szCs w:val="24"/>
        </w:rPr>
      </w:pPr>
      <w:r>
        <w:rPr>
          <w:sz w:val="24"/>
          <w:szCs w:val="24"/>
        </w:rPr>
        <w:t>Resident Holly Cowan reported that she recently saw an injured deer l</w:t>
      </w:r>
      <w:r w:rsidR="00316093">
        <w:rPr>
          <w:sz w:val="24"/>
          <w:szCs w:val="24"/>
        </w:rPr>
        <w:t xml:space="preserve">ying in a culvert and it was </w:t>
      </w:r>
      <w:r>
        <w:rPr>
          <w:sz w:val="24"/>
          <w:szCs w:val="24"/>
        </w:rPr>
        <w:t>later learned that the deer had been ther</w:t>
      </w:r>
      <w:r w:rsidR="007D66F1">
        <w:rPr>
          <w:sz w:val="24"/>
          <w:szCs w:val="24"/>
        </w:rPr>
        <w:t>e for up to two days.  She hammered home the fact</w:t>
      </w:r>
      <w:r>
        <w:rPr>
          <w:sz w:val="24"/>
          <w:szCs w:val="24"/>
        </w:rPr>
        <w:t xml:space="preserve"> that residents who see an injured animal </w:t>
      </w:r>
      <w:r w:rsidR="007D66F1">
        <w:rPr>
          <w:sz w:val="24"/>
          <w:szCs w:val="24"/>
        </w:rPr>
        <w:t xml:space="preserve">should </w:t>
      </w:r>
      <w:r>
        <w:rPr>
          <w:sz w:val="24"/>
          <w:szCs w:val="24"/>
        </w:rPr>
        <w:t>contact the Sheriff’s Department or other authorities in a timely manner so that appropriate action can be taken regarding the injured animal</w:t>
      </w:r>
      <w:r w:rsidR="00316093">
        <w:rPr>
          <w:sz w:val="24"/>
          <w:szCs w:val="24"/>
        </w:rPr>
        <w:t>s so they do not suffer</w:t>
      </w:r>
      <w:r>
        <w:rPr>
          <w:sz w:val="24"/>
          <w:szCs w:val="24"/>
        </w:rPr>
        <w:t>.</w:t>
      </w:r>
    </w:p>
    <w:p w:rsidR="004B0797" w:rsidRDefault="004B0797" w:rsidP="005C5F00">
      <w:pPr>
        <w:pStyle w:val="ListParagraph"/>
        <w:numPr>
          <w:ilvl w:val="0"/>
          <w:numId w:val="2"/>
        </w:numPr>
        <w:spacing w:after="0"/>
        <w:rPr>
          <w:sz w:val="24"/>
          <w:szCs w:val="24"/>
        </w:rPr>
      </w:pPr>
      <w:r>
        <w:rPr>
          <w:sz w:val="24"/>
          <w:szCs w:val="24"/>
        </w:rPr>
        <w:t>Resident John Acosta rep</w:t>
      </w:r>
      <w:r w:rsidR="00316093">
        <w:rPr>
          <w:sz w:val="24"/>
          <w:szCs w:val="24"/>
        </w:rPr>
        <w:t>orted that there have been</w:t>
      </w:r>
      <w:r>
        <w:rPr>
          <w:sz w:val="24"/>
          <w:szCs w:val="24"/>
        </w:rPr>
        <w:t xml:space="preserve"> numerous apparent feral cats around their property (@ </w:t>
      </w:r>
      <w:proofErr w:type="spellStart"/>
      <w:r>
        <w:rPr>
          <w:sz w:val="24"/>
          <w:szCs w:val="24"/>
        </w:rPr>
        <w:t>Bartons</w:t>
      </w:r>
      <w:proofErr w:type="spellEnd"/>
      <w:r>
        <w:rPr>
          <w:sz w:val="24"/>
          <w:szCs w:val="24"/>
        </w:rPr>
        <w:t xml:space="preserve"> Pass &amp; Barton Creek Drive).  He and Kelley may need to trap the cats due to the large number of them and they are hoping that residents who have cats that roam the subdivision do something to identify their cats so they do not trap a domestic pet.</w:t>
      </w:r>
    </w:p>
    <w:p w:rsidR="004B0797" w:rsidRDefault="004B0797" w:rsidP="004B0797">
      <w:pPr>
        <w:spacing w:after="0"/>
        <w:rPr>
          <w:sz w:val="24"/>
          <w:szCs w:val="24"/>
        </w:rPr>
      </w:pPr>
    </w:p>
    <w:p w:rsidR="004B0797" w:rsidRPr="004B0797" w:rsidRDefault="004B0797" w:rsidP="004B0797">
      <w:pPr>
        <w:pStyle w:val="ListParagraph"/>
        <w:numPr>
          <w:ilvl w:val="0"/>
          <w:numId w:val="1"/>
        </w:numPr>
        <w:spacing w:after="0"/>
        <w:rPr>
          <w:sz w:val="24"/>
          <w:szCs w:val="24"/>
        </w:rPr>
      </w:pPr>
      <w:r>
        <w:rPr>
          <w:sz w:val="24"/>
          <w:szCs w:val="24"/>
        </w:rPr>
        <w:t>The meeting was adjourned at 7:30pm</w:t>
      </w:r>
    </w:p>
    <w:sectPr w:rsidR="004B0797" w:rsidRPr="004B0797" w:rsidSect="00B973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8696E"/>
    <w:multiLevelType w:val="hybridMultilevel"/>
    <w:tmpl w:val="22742F10"/>
    <w:lvl w:ilvl="0" w:tplc="167E61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362D57"/>
    <w:multiLevelType w:val="hybridMultilevel"/>
    <w:tmpl w:val="F8CAEC4E"/>
    <w:lvl w:ilvl="0" w:tplc="176AA3E4">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C9"/>
    <w:rsid w:val="00016681"/>
    <w:rsid w:val="00021C1F"/>
    <w:rsid w:val="00027078"/>
    <w:rsid w:val="00093C1E"/>
    <w:rsid w:val="0013384C"/>
    <w:rsid w:val="00210FCA"/>
    <w:rsid w:val="00221CB2"/>
    <w:rsid w:val="0022275B"/>
    <w:rsid w:val="0022729C"/>
    <w:rsid w:val="002C21F2"/>
    <w:rsid w:val="002D1DA0"/>
    <w:rsid w:val="00316093"/>
    <w:rsid w:val="003D1E42"/>
    <w:rsid w:val="004B0797"/>
    <w:rsid w:val="004F4F56"/>
    <w:rsid w:val="00546140"/>
    <w:rsid w:val="005724F1"/>
    <w:rsid w:val="0057732F"/>
    <w:rsid w:val="005852C9"/>
    <w:rsid w:val="005C5F00"/>
    <w:rsid w:val="006236A2"/>
    <w:rsid w:val="00642215"/>
    <w:rsid w:val="006667BB"/>
    <w:rsid w:val="00680011"/>
    <w:rsid w:val="007667FA"/>
    <w:rsid w:val="007B01CB"/>
    <w:rsid w:val="007D66F1"/>
    <w:rsid w:val="008311F4"/>
    <w:rsid w:val="00861666"/>
    <w:rsid w:val="008D7661"/>
    <w:rsid w:val="008E70B7"/>
    <w:rsid w:val="008F37C5"/>
    <w:rsid w:val="00911678"/>
    <w:rsid w:val="00912C46"/>
    <w:rsid w:val="009319FE"/>
    <w:rsid w:val="009341F2"/>
    <w:rsid w:val="00985E17"/>
    <w:rsid w:val="00A1087E"/>
    <w:rsid w:val="00A526AE"/>
    <w:rsid w:val="00A93A9C"/>
    <w:rsid w:val="00AA3C32"/>
    <w:rsid w:val="00B50F55"/>
    <w:rsid w:val="00B74230"/>
    <w:rsid w:val="00B96590"/>
    <w:rsid w:val="00B973DA"/>
    <w:rsid w:val="00BC237D"/>
    <w:rsid w:val="00BC7739"/>
    <w:rsid w:val="00D04924"/>
    <w:rsid w:val="00D308C2"/>
    <w:rsid w:val="00D64540"/>
    <w:rsid w:val="00E43805"/>
    <w:rsid w:val="00EA6FDD"/>
    <w:rsid w:val="00ED2490"/>
    <w:rsid w:val="00ED7DAB"/>
    <w:rsid w:val="00F31C5A"/>
    <w:rsid w:val="00F368BA"/>
    <w:rsid w:val="00F46885"/>
    <w:rsid w:val="00F5216C"/>
    <w:rsid w:val="00F81627"/>
    <w:rsid w:val="00F90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C9"/>
    <w:pPr>
      <w:ind w:left="720"/>
      <w:contextualSpacing/>
    </w:pPr>
  </w:style>
  <w:style w:type="character" w:styleId="Hyperlink">
    <w:name w:val="Hyperlink"/>
    <w:basedOn w:val="DefaultParagraphFont"/>
    <w:uiPriority w:val="99"/>
    <w:unhideWhenUsed/>
    <w:rsid w:val="005724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C9"/>
    <w:pPr>
      <w:ind w:left="720"/>
      <w:contextualSpacing/>
    </w:pPr>
  </w:style>
  <w:style w:type="character" w:styleId="Hyperlink">
    <w:name w:val="Hyperlink"/>
    <w:basedOn w:val="DefaultParagraphFont"/>
    <w:uiPriority w:val="99"/>
    <w:unhideWhenUsed/>
    <w:rsid w:val="005724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7</cp:revision>
  <dcterms:created xsi:type="dcterms:W3CDTF">2017-10-30T13:52:00Z</dcterms:created>
  <dcterms:modified xsi:type="dcterms:W3CDTF">2017-10-31T13:22:00Z</dcterms:modified>
</cp:coreProperties>
</file>